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6C" w:rsidRDefault="001D3136">
      <w:pPr>
        <w:jc w:val="center"/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</w:rPr>
      </w:pP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</w:rPr>
        <w:t>Өдөр</w:t>
      </w: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</w:rPr>
        <w:t xml:space="preserve"> тутмын амьдрал</w:t>
      </w: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  <w:lang w:val="mn-MN"/>
        </w:rPr>
        <w:t>д хэрэгжүүлж болох</w:t>
      </w:r>
    </w:p>
    <w:p w:rsidR="00660C6C" w:rsidRDefault="001D3136">
      <w:pPr>
        <w:jc w:val="center"/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  <w:lang w:val="ru-RU"/>
        </w:rPr>
      </w:pPr>
      <w:r>
        <w:rPr>
          <w:rFonts w:ascii="Times New Roman" w:eastAsia="휴먼둥근헤드라인" w:hAnsi="Times New Roman" w:cs="Times New Roman"/>
          <w:color w:val="FF0000"/>
          <w:kern w:val="0"/>
          <w:sz w:val="40"/>
          <w:szCs w:val="40"/>
          <w:lang w:val="ru-RU"/>
        </w:rPr>
        <w:t>Корона19</w:t>
      </w: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  <w:lang w:val="ru-RU"/>
        </w:rPr>
        <w:t xml:space="preserve">, </w:t>
      </w: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</w:rPr>
        <w:t>『</w:t>
      </w: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  <w:lang w:val="ru-RU"/>
        </w:rPr>
        <w:t>Эрүүл амьдрах зөвлөмж</w:t>
      </w:r>
      <w:r>
        <w:rPr>
          <w:rFonts w:ascii="Times New Roman" w:eastAsia="휴먼둥근헤드라인" w:hAnsi="Times New Roman" w:cs="Times New Roman"/>
          <w:color w:val="0059FF"/>
          <w:kern w:val="0"/>
          <w:sz w:val="40"/>
          <w:szCs w:val="40"/>
        </w:rPr>
        <w:t>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660C6C" w:rsidRPr="00497F05">
        <w:trPr>
          <w:trHeight w:val="523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60C6C" w:rsidRDefault="001D3136">
            <w:pPr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1. (Хоол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 xml:space="preserve">хүнсний шим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тэжээлээ зохиц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уулах)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Шим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 тэжээлийг нэмэгдүү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лж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илчлэгийг бууруулах</w:t>
            </w:r>
          </w:p>
        </w:tc>
      </w:tr>
      <w:tr w:rsidR="00660C6C" w:rsidRPr="00497F05">
        <w:trPr>
          <w:trHeight w:val="523"/>
        </w:trPr>
        <w:tc>
          <w:tcPr>
            <w:tcW w:w="89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snapToGrid w:val="0"/>
              <w:spacing w:after="0" w:line="312" w:lineRule="auto"/>
              <w:ind w:left="240" w:hangingChars="100" w:hanging="24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>• Олон төрлийн шинэхэн жимс, хүнсний ногоо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mn-MN"/>
              </w:rPr>
              <w:t xml:space="preserve"> хэрэглэж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 (өдөрт 500г ба түүнээс дээш), их хэмжээн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ий ус уух </w:t>
            </w:r>
          </w:p>
        </w:tc>
      </w:tr>
      <w:tr w:rsidR="00660C6C" w:rsidRPr="00497F05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• Уураг ихтэй хоол хүнс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mn-MN"/>
              </w:rPr>
              <w:t xml:space="preserve">хэрэглэх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  <w:lang w:val="ru-RU"/>
              </w:rPr>
              <w:t xml:space="preserve">(загас, өндөг, шош, өөх тос багатай мах гэх мэт) </w:t>
            </w:r>
          </w:p>
        </w:tc>
      </w:tr>
      <w:tr w:rsidR="00660C6C" w:rsidRPr="00497F05">
        <w:trPr>
          <w:trHeight w:val="523"/>
        </w:trPr>
        <w:tc>
          <w:tcPr>
            <w:tcW w:w="8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60C6C" w:rsidRDefault="001D3136">
            <w:pPr>
              <w:shd w:val="clear" w:color="auto" w:fill="FCD5B4"/>
              <w:snapToGrid w:val="0"/>
              <w:spacing w:after="0" w:line="312" w:lineRule="auto"/>
              <w:ind w:left="4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2. (Биеийн тамирын хө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лг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өө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) Бага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сууж,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илүү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 xml:space="preserve">их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хө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дл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х</w:t>
            </w:r>
          </w:p>
        </w:tc>
      </w:tr>
      <w:tr w:rsidR="00660C6C" w:rsidRPr="00497F05">
        <w:trPr>
          <w:trHeight w:val="523"/>
        </w:trPr>
        <w:tc>
          <w:tcPr>
            <w:tcW w:w="89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97F05" w:rsidRDefault="001D31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Сунгалтын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дасгал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хөнгөн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хийх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гэртээ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дасгал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хийх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0C6C" w:rsidRPr="00497F05" w:rsidRDefault="001D31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497F0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хүн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рт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мин</w:t>
            </w:r>
            <w:r w:rsidR="00497F05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ут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хэ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рт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цаг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60C6C" w:rsidRPr="00497F05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Pr="00497F05" w:rsidRDefault="001D31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="00497F05">
              <w:rPr>
                <w:rFonts w:ascii="Times New Roman" w:hAnsi="Times New Roman" w:cs="Times New Roman" w:hint="eastAsia"/>
                <w:sz w:val="24"/>
                <w:szCs w:val="24"/>
                <w:lang w:val="mn-MN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ав гарах бүртээ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дөлж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суух болон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хэвтэх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цагаа</w:t>
            </w:r>
            <w:r w:rsidRPr="0049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багасгах</w:t>
            </w:r>
            <w:bookmarkStart w:id="0" w:name="_GoBack"/>
            <w:bookmarkEnd w:id="0"/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тутмын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амьдралдаа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хөдөлгөөнөө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нэмэгд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лэх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алхах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шатаар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өгсөх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цэвэрлэгээ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хийх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цэцэрлэгжүү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лэлт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хийх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гэх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мэт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60C6C" w:rsidRDefault="001D3136">
            <w:pPr>
              <w:shd w:val="clear" w:color="auto" w:fill="FCD5B4"/>
              <w:snapToGrid w:val="0"/>
              <w:spacing w:after="0" w:line="312" w:lineRule="auto"/>
              <w:ind w:left="4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>3. (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Сэтгэл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санааны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эрүү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мэнд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)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Сэтгэлээ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хуваалцаж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сэтгэлийн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тү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гш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үү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ээ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ru-RU"/>
              </w:rPr>
              <w:t>багасгах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ind w:left="120" w:hangingChars="50" w:hanging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Нойрсох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хооллох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дасгал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хийх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зэрэг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эрүүл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амьдралы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н хэвшлийг тогтмол хэвшүүлж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гэр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найз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рштэйгээ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05"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харилцаатай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ru-RU"/>
              </w:rPr>
              <w:t>байх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Итгэмжлэгдсэн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байгууллага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мэргэжилтний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мэдээлэлд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анхаарлаа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хандуулах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Хангалттай нойр авч, тоглоом, SNS, бичлэг үзэх зэрэгт зарцуулах цагаа зохицуулах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660C6C" w:rsidRDefault="001D3136">
            <w:pPr>
              <w:shd w:val="clear" w:color="auto" w:fill="FCD5B4"/>
              <w:snapToGrid w:val="0"/>
              <w:spacing w:after="0" w:line="312" w:lineRule="auto"/>
              <w:ind w:left="4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mn-MN"/>
              </w:rPr>
            </w:pP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4. (Ө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вчн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өө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с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 xml:space="preserve"> урьдчилан сэргийлэх) Ө</w:t>
            </w:r>
            <w:r>
              <w:rPr>
                <w:rFonts w:ascii="Times New Roman" w:eastAsia="굴림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вчин эмгэгтээ анхаарч</w:t>
            </w:r>
            <w:r>
              <w:rPr>
                <w:rFonts w:ascii="Times New Roman" w:eastAsia="휴먼명조" w:hAnsi="Times New Roman" w:cs="Times New Roman"/>
                <w:b/>
                <w:bCs/>
                <w:color w:val="0059FF"/>
                <w:spacing w:val="-18"/>
                <w:kern w:val="0"/>
                <w:sz w:val="24"/>
                <w:szCs w:val="24"/>
                <w:lang w:val="mn-MN"/>
              </w:rPr>
              <w:t>, тогтмол эмчлүүлэх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• Эрүү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жинг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ээ бари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тамхинаас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гарах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вакцин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хийлгэх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,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тогтмол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злэг</w:t>
            </w:r>
            <w:r w:rsidR="00497F05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шинж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илгээ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хийлгэх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зэргээр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эр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үү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мэндэдээ анхаарах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497F05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• Шаардлагатай эм бэлдмэл байгаа эсэхийг</w:t>
            </w:r>
            <w:r w:rsidR="001D31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шалгаж, архаг ө</w:t>
            </w:r>
            <w:r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вчнөө</w:t>
            </w:r>
            <w:r w:rsidR="001D3136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="001D3136">
              <w:rPr>
                <w:rFonts w:ascii="Times New Roman" w:eastAsia="맑은 고딕" w:hAnsi="Times New Roman" w:cs="Times New Roman"/>
                <w:sz w:val="24"/>
                <w:szCs w:val="24"/>
                <w:lang w:val="mn-MN"/>
              </w:rPr>
              <w:t>тогтмол эмчлүүлэх</w:t>
            </w:r>
          </w:p>
        </w:tc>
      </w:tr>
      <w:tr w:rsidR="00660C6C">
        <w:trPr>
          <w:trHeight w:val="523"/>
        </w:trPr>
        <w:tc>
          <w:tcPr>
            <w:tcW w:w="89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0C6C" w:rsidRDefault="001D3136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• Яаралтай эсвэл корона19-н шинж тэмдэг илэрвэл эмнэлгийн ажилтантай холбогдох</w:t>
            </w:r>
          </w:p>
        </w:tc>
      </w:tr>
    </w:tbl>
    <w:p w:rsidR="00660C6C" w:rsidRDefault="001D3136">
      <w:pPr>
        <w:wordWrap/>
        <w:snapToGrid w:val="0"/>
        <w:spacing w:after="40" w:line="384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>
        <w:rPr>
          <w:rFonts w:ascii="한컴 솔잎 M" w:eastAsia="한컴 솔잎 M" w:hAnsi="굴림" w:cs="굴림" w:hint="eastAsia"/>
          <w:color w:val="000000"/>
          <w:spacing w:val="-2"/>
          <w:kern w:val="0"/>
          <w:sz w:val="26"/>
          <w:szCs w:val="26"/>
        </w:rPr>
        <w:t>&lt;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mn-MN"/>
        </w:rPr>
        <w:t xml:space="preserve"> Орчуулгыг Данури 1577-1366 төв хийв</w:t>
      </w:r>
      <w:r>
        <w:rPr>
          <w:rFonts w:ascii="한컴 솔잎 M" w:eastAsia="한컴 솔잎 M" w:hAnsi="굴림" w:cs="굴림" w:hint="eastAsia"/>
          <w:color w:val="000000"/>
          <w:spacing w:val="-2"/>
          <w:kern w:val="0"/>
          <w:sz w:val="26"/>
          <w:szCs w:val="26"/>
        </w:rPr>
        <w:t xml:space="preserve">.&gt; </w:t>
      </w:r>
    </w:p>
    <w:p w:rsidR="00660C6C" w:rsidRDefault="00660C6C"/>
    <w:sectPr w:rsidR="00660C6C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휴먼명조">
    <w:altName w:val="맑은 고딕"/>
    <w:panose1 w:val="02010504000101010101"/>
    <w:charset w:val="81"/>
    <w:family w:val="roman"/>
    <w:pitch w:val="default"/>
    <w:sig w:usb0="00000000" w:usb1="09060000" w:usb2="00000010" w:usb3="00000000" w:csb0="00080000" w:csb1="00000000"/>
  </w:font>
  <w:font w:name="한컴 솔잎 M">
    <w:altName w:val="맑은 고딕"/>
    <w:charset w:val="81"/>
    <w:family w:val="roman"/>
    <w:pitch w:val="default"/>
    <w:sig w:usb0="00000010" w:usb1="11D77CFB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6C"/>
    <w:rsid w:val="001D3136"/>
    <w:rsid w:val="00497F05"/>
    <w:rsid w:val="0066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4">
    <w:name w:val="xl74"/>
    <w:basedOn w:val="a"/>
    <w:pPr>
      <w:shd w:val="clear" w:color="auto" w:fill="FCD5B4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4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2020-08-04T04:40:00Z</dcterms:created>
  <dcterms:modified xsi:type="dcterms:W3CDTF">2020-08-05T05:11:00Z</dcterms:modified>
  <cp:version>1000.0100.01</cp:version>
</cp:coreProperties>
</file>